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928" w:type="dxa"/>
        <w:tblLook w:val="04A0"/>
      </w:tblPr>
      <w:tblGrid>
        <w:gridCol w:w="797"/>
        <w:gridCol w:w="1458"/>
        <w:gridCol w:w="1368"/>
        <w:gridCol w:w="5305"/>
      </w:tblGrid>
      <w:tr w:rsidR="008F643F" w:rsidRPr="00F96BCE" w:rsidTr="008F643F">
        <w:tc>
          <w:tcPr>
            <w:tcW w:w="797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Sr.no</w:t>
            </w:r>
          </w:p>
        </w:tc>
        <w:tc>
          <w:tcPr>
            <w:tcW w:w="1458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Name of the candidates</w:t>
            </w:r>
          </w:p>
        </w:tc>
        <w:tc>
          <w:tcPr>
            <w:tcW w:w="1368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Speciality</w:t>
            </w:r>
          </w:p>
        </w:tc>
        <w:tc>
          <w:tcPr>
            <w:tcW w:w="5305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Topic of thesis</w:t>
            </w:r>
          </w:p>
        </w:tc>
      </w:tr>
      <w:tr w:rsidR="008F643F" w:rsidRPr="00F96BCE" w:rsidTr="008F643F">
        <w:tc>
          <w:tcPr>
            <w:tcW w:w="797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8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Ms. Gagandeep Kaur</w:t>
            </w:r>
          </w:p>
        </w:tc>
        <w:tc>
          <w:tcPr>
            <w:tcW w:w="1368" w:type="dxa"/>
          </w:tcPr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M.Sc (Medical Surgical nursing)</w:t>
            </w:r>
          </w:p>
        </w:tc>
        <w:tc>
          <w:tcPr>
            <w:tcW w:w="5305" w:type="dxa"/>
          </w:tcPr>
          <w:p w:rsidR="008F643F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A descriptive to asses knowledge regarding self administration of Insulin injection among Diabetic clients attending OPD’s of selected hospitals of Amritsar (Punjab)</w:t>
            </w:r>
          </w:p>
          <w:p w:rsidR="008F643F" w:rsidRPr="00F96BCE" w:rsidRDefault="008F643F" w:rsidP="00F96B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00A4A" w:rsidRPr="00F96BCE" w:rsidRDefault="00100A4A" w:rsidP="00F96BCE">
      <w:pPr>
        <w:pStyle w:val="NoSpacing"/>
        <w:rPr>
          <w:rFonts w:ascii="Times New Roman" w:hAnsi="Times New Roman" w:cs="Times New Roman"/>
        </w:rPr>
      </w:pPr>
    </w:p>
    <w:sectPr w:rsidR="00100A4A" w:rsidRPr="00F96BCE" w:rsidSect="008B6A9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0DE" w:rsidRDefault="00DA60DE" w:rsidP="00F96BCE">
      <w:pPr>
        <w:spacing w:after="0" w:line="240" w:lineRule="auto"/>
      </w:pPr>
      <w:r>
        <w:separator/>
      </w:r>
    </w:p>
  </w:endnote>
  <w:endnote w:type="continuationSeparator" w:id="1">
    <w:p w:rsidR="00DA60DE" w:rsidRDefault="00DA60DE" w:rsidP="00F9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0DE" w:rsidRDefault="00DA60DE" w:rsidP="00F96BCE">
      <w:pPr>
        <w:spacing w:after="0" w:line="240" w:lineRule="auto"/>
      </w:pPr>
      <w:r>
        <w:separator/>
      </w:r>
    </w:p>
  </w:footnote>
  <w:footnote w:type="continuationSeparator" w:id="1">
    <w:p w:rsidR="00DA60DE" w:rsidRDefault="00DA60DE" w:rsidP="00F9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BCE" w:rsidRDefault="00F96BCE" w:rsidP="00F96BCE">
    <w:pPr>
      <w:pStyle w:val="Header"/>
      <w:jc w:val="center"/>
      <w:rPr>
        <w:b/>
        <w:bCs/>
        <w:sz w:val="32"/>
        <w:szCs w:val="32"/>
        <w:u w:val="single"/>
      </w:rPr>
    </w:pPr>
  </w:p>
  <w:p w:rsidR="00F96BCE" w:rsidRDefault="00F96BCE" w:rsidP="00F96BCE">
    <w:pPr>
      <w:pStyle w:val="Header"/>
      <w:jc w:val="center"/>
      <w:rPr>
        <w:b/>
        <w:bCs/>
        <w:sz w:val="32"/>
        <w:szCs w:val="32"/>
        <w:u w:val="single"/>
      </w:rPr>
    </w:pPr>
  </w:p>
  <w:p w:rsidR="00F96BCE" w:rsidRDefault="00F96BCE" w:rsidP="00F96BCE">
    <w:pPr>
      <w:pStyle w:val="Header"/>
      <w:jc w:val="center"/>
      <w:rPr>
        <w:b/>
        <w:bCs/>
        <w:sz w:val="32"/>
        <w:szCs w:val="32"/>
        <w:u w:val="single"/>
      </w:rPr>
    </w:pPr>
  </w:p>
  <w:p w:rsidR="00F96BCE" w:rsidRDefault="00F96BCE" w:rsidP="00F96BCE">
    <w:pPr>
      <w:pStyle w:val="Header"/>
      <w:jc w:val="center"/>
      <w:rPr>
        <w:b/>
        <w:bCs/>
        <w:sz w:val="32"/>
        <w:szCs w:val="32"/>
        <w:u w:val="single"/>
      </w:rPr>
    </w:pPr>
  </w:p>
  <w:p w:rsidR="00F96BCE" w:rsidRDefault="00F96BCE" w:rsidP="00F96BCE">
    <w:pPr>
      <w:pStyle w:val="Header"/>
      <w:jc w:val="center"/>
      <w:rPr>
        <w:b/>
        <w:bCs/>
        <w:sz w:val="32"/>
        <w:szCs w:val="32"/>
        <w:u w:val="single"/>
      </w:rPr>
    </w:pPr>
    <w:r>
      <w:rPr>
        <w:b/>
        <w:bCs/>
        <w:sz w:val="32"/>
        <w:szCs w:val="32"/>
        <w:u w:val="single"/>
      </w:rPr>
      <w:t>S.V Memorial College of Nursing, Amritsar</w:t>
    </w:r>
  </w:p>
  <w:p w:rsidR="00F96BCE" w:rsidRDefault="00F96BCE">
    <w:pPr>
      <w:pStyle w:val="Header"/>
    </w:pPr>
  </w:p>
  <w:p w:rsidR="00F96BCE" w:rsidRDefault="00F96B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F74A9"/>
    <w:multiLevelType w:val="hybridMultilevel"/>
    <w:tmpl w:val="1F905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04EC"/>
    <w:rsid w:val="00100A4A"/>
    <w:rsid w:val="002355C5"/>
    <w:rsid w:val="002C04EC"/>
    <w:rsid w:val="008B6A90"/>
    <w:rsid w:val="008F643F"/>
    <w:rsid w:val="00D80481"/>
    <w:rsid w:val="00DA60DE"/>
    <w:rsid w:val="00F9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A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0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6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CE"/>
  </w:style>
  <w:style w:type="paragraph" w:styleId="Footer">
    <w:name w:val="footer"/>
    <w:basedOn w:val="Normal"/>
    <w:link w:val="FooterChar"/>
    <w:uiPriority w:val="99"/>
    <w:semiHidden/>
    <w:unhideWhenUsed/>
    <w:rsid w:val="00F96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CE"/>
  </w:style>
  <w:style w:type="paragraph" w:styleId="BalloonText">
    <w:name w:val="Balloon Text"/>
    <w:basedOn w:val="Normal"/>
    <w:link w:val="BalloonTextChar"/>
    <w:uiPriority w:val="99"/>
    <w:semiHidden/>
    <w:unhideWhenUsed/>
    <w:rsid w:val="00F9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B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6BCE"/>
    <w:pPr>
      <w:ind w:left="720"/>
      <w:contextualSpacing/>
    </w:pPr>
  </w:style>
  <w:style w:type="paragraph" w:styleId="NoSpacing">
    <w:name w:val="No Spacing"/>
    <w:uiPriority w:val="1"/>
    <w:qFormat/>
    <w:rsid w:val="00F96B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C6F08-73FE-4772-96E6-FD3D1321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7</cp:revision>
  <cp:lastPrinted>2014-10-29T00:19:00Z</cp:lastPrinted>
  <dcterms:created xsi:type="dcterms:W3CDTF">2014-10-29T00:08:00Z</dcterms:created>
  <dcterms:modified xsi:type="dcterms:W3CDTF">2018-08-23T11:38:00Z</dcterms:modified>
</cp:coreProperties>
</file>